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A0004" w14:textId="77777777" w:rsidR="00DB5BB7" w:rsidRPr="00DB5BB7" w:rsidRDefault="00DB5BB7" w:rsidP="00DB5BB7">
      <w:pPr>
        <w:widowControl w:val="0"/>
        <w:autoSpaceDE w:val="0"/>
        <w:autoSpaceDN w:val="0"/>
        <w:adjustRightInd w:val="0"/>
        <w:rPr>
          <w:rFonts w:cs="Calibri"/>
        </w:rPr>
      </w:pPr>
      <w:bookmarkStart w:id="0" w:name="_GoBack"/>
      <w:bookmarkEnd w:id="0"/>
    </w:p>
    <w:p w14:paraId="1B9F466A" w14:textId="034F102B" w:rsidR="00DB5BB7" w:rsidRPr="00DB5BB7" w:rsidRDefault="00DB5BB7" w:rsidP="00DB5BB7">
      <w:pPr>
        <w:widowControl w:val="0"/>
        <w:autoSpaceDE w:val="0"/>
        <w:autoSpaceDN w:val="0"/>
        <w:adjustRightInd w:val="0"/>
        <w:rPr>
          <w:rFonts w:cs="Calibri"/>
        </w:rPr>
      </w:pPr>
      <w:r w:rsidRPr="00DB5BB7">
        <w:rPr>
          <w:rFonts w:cs="Cambria"/>
        </w:rPr>
        <w:t>The Duke University Program in Dance seeks an outstanding dance researcher and artist practitioner who will contribute significantly to the new MFA in Dance: Live Art and Embodied Practice</w:t>
      </w:r>
      <w:r w:rsidR="005348C8">
        <w:rPr>
          <w:rFonts w:cs="Cambria"/>
        </w:rPr>
        <w:t>,</w:t>
      </w:r>
      <w:r w:rsidRPr="00DB5BB7">
        <w:rPr>
          <w:rFonts w:cs="Cambria"/>
        </w:rPr>
        <w:t xml:space="preserve"> in teaching, research, and the advising of MFA thesis projects. We welcome an individual who will both expand and extend the areas of expertise of the current faculty in terms of research, international engagement, and teaching across degree programs (MFA and BA). We value a colleague whose research is informed by an active artistic practice.</w:t>
      </w:r>
    </w:p>
    <w:p w14:paraId="485D0362" w14:textId="77777777" w:rsidR="00DB5BB7" w:rsidRPr="00DB5BB7" w:rsidRDefault="00DB5BB7" w:rsidP="00DB5BB7">
      <w:pPr>
        <w:widowControl w:val="0"/>
        <w:autoSpaceDE w:val="0"/>
        <w:autoSpaceDN w:val="0"/>
        <w:adjustRightInd w:val="0"/>
        <w:rPr>
          <w:rFonts w:cs="Calibri"/>
        </w:rPr>
      </w:pPr>
    </w:p>
    <w:p w14:paraId="3357AD41" w14:textId="77777777" w:rsidR="00DB5BB7" w:rsidRPr="00DB5BB7" w:rsidRDefault="00DB5BB7" w:rsidP="00DB5BB7">
      <w:pPr>
        <w:widowControl w:val="0"/>
        <w:autoSpaceDE w:val="0"/>
        <w:autoSpaceDN w:val="0"/>
        <w:adjustRightInd w:val="0"/>
        <w:rPr>
          <w:rFonts w:cs="Calibri"/>
        </w:rPr>
      </w:pPr>
      <w:r w:rsidRPr="00DB5BB7">
        <w:rPr>
          <w:rFonts w:cs="Cambria"/>
          <w:i/>
        </w:rPr>
        <w:t>Responsibilities:</w:t>
      </w:r>
      <w:r>
        <w:rPr>
          <w:rFonts w:cs="Cambria"/>
        </w:rPr>
        <w:t xml:space="preserve"> </w:t>
      </w:r>
      <w:r w:rsidRPr="00DB5BB7">
        <w:rPr>
          <w:rFonts w:cs="Cambria"/>
        </w:rPr>
        <w:t>The faculty member will teach undergraduate and graduate courses in all levels of corporeal practice and theory, dance making, live art and / or dance technology. Other responsibilities include devising and overseeing graduate program development, especially in international exchange programs; assisting with production of concerts; chairing/serving on graduate thesis committees; advising dance majors; participating in recruitment; participating in Program development; and serving on committees in the Dance Program, College, and University.</w:t>
      </w:r>
    </w:p>
    <w:p w14:paraId="459E6A9C" w14:textId="77777777" w:rsidR="00DB5BB7" w:rsidRPr="00DB5BB7" w:rsidRDefault="00DB5BB7" w:rsidP="00DB5BB7">
      <w:pPr>
        <w:widowControl w:val="0"/>
        <w:autoSpaceDE w:val="0"/>
        <w:autoSpaceDN w:val="0"/>
        <w:adjustRightInd w:val="0"/>
        <w:rPr>
          <w:rFonts w:cs="Calibri"/>
        </w:rPr>
      </w:pPr>
    </w:p>
    <w:p w14:paraId="696CADE6" w14:textId="77777777" w:rsidR="00DB5BB7" w:rsidRPr="00DB5BB7" w:rsidRDefault="00DB5BB7" w:rsidP="00DB5BB7">
      <w:pPr>
        <w:widowControl w:val="0"/>
        <w:autoSpaceDE w:val="0"/>
        <w:autoSpaceDN w:val="0"/>
        <w:adjustRightInd w:val="0"/>
        <w:rPr>
          <w:rFonts w:cs="Cambria"/>
        </w:rPr>
      </w:pPr>
      <w:r w:rsidRPr="00DB5BB7">
        <w:rPr>
          <w:rFonts w:cs="Cambria"/>
        </w:rPr>
        <w:t>Our new colleague will contribute to ongoing projects in dance as a researcher and administrator; will maintain an international profile as an artist/researcher; and will be committed to developing and directing a new, cutting‐edge MFA program in Live Art and Embodied Practice alongside the current faculty in Dance at Duke.</w:t>
      </w:r>
    </w:p>
    <w:p w14:paraId="0958387C" w14:textId="77777777" w:rsidR="00DB5BB7" w:rsidRDefault="00DB5BB7" w:rsidP="00DB5BB7">
      <w:pPr>
        <w:widowControl w:val="0"/>
        <w:autoSpaceDE w:val="0"/>
        <w:autoSpaceDN w:val="0"/>
        <w:adjustRightInd w:val="0"/>
        <w:rPr>
          <w:rFonts w:cs="Calibri"/>
        </w:rPr>
      </w:pPr>
    </w:p>
    <w:p w14:paraId="187B9E0D" w14:textId="77777777" w:rsidR="00061252" w:rsidRDefault="00061252" w:rsidP="00DB5BB7">
      <w:pPr>
        <w:widowControl w:val="0"/>
        <w:autoSpaceDE w:val="0"/>
        <w:autoSpaceDN w:val="0"/>
        <w:adjustRightInd w:val="0"/>
        <w:rPr>
          <w:color w:val="000000"/>
        </w:rPr>
      </w:pPr>
      <w:r w:rsidRPr="0071548A">
        <w:rPr>
          <w:color w:val="000000"/>
        </w:rPr>
        <w:t xml:space="preserve">The Duke University Dance Program </w:t>
      </w:r>
      <w:r>
        <w:rPr>
          <w:color w:val="000000"/>
        </w:rPr>
        <w:t>currently offers a BA</w:t>
      </w:r>
      <w:r w:rsidRPr="0071548A">
        <w:rPr>
          <w:color w:val="000000"/>
        </w:rPr>
        <w:t xml:space="preserve"> and a minor in dance. The Dance Program is an independent unit within the University’s School of Arts and Sciences.</w:t>
      </w:r>
    </w:p>
    <w:p w14:paraId="3F905BD0" w14:textId="77777777" w:rsidR="005348C8" w:rsidRDefault="005348C8" w:rsidP="005348C8">
      <w:pPr>
        <w:widowControl w:val="0"/>
        <w:autoSpaceDE w:val="0"/>
        <w:autoSpaceDN w:val="0"/>
        <w:adjustRightInd w:val="0"/>
        <w:rPr>
          <w:rFonts w:cs="Cambria"/>
          <w:i/>
        </w:rPr>
      </w:pPr>
    </w:p>
    <w:p w14:paraId="52460CFB" w14:textId="77777777" w:rsidR="005348C8" w:rsidRPr="00DB5BB7" w:rsidRDefault="005348C8" w:rsidP="005348C8">
      <w:pPr>
        <w:widowControl w:val="0"/>
        <w:autoSpaceDE w:val="0"/>
        <w:autoSpaceDN w:val="0"/>
        <w:adjustRightInd w:val="0"/>
        <w:rPr>
          <w:rFonts w:cs="Cambria"/>
        </w:rPr>
      </w:pPr>
      <w:r w:rsidRPr="00DB5BB7">
        <w:rPr>
          <w:rFonts w:cs="Cambria"/>
          <w:i/>
        </w:rPr>
        <w:t>Position:</w:t>
      </w:r>
      <w:r w:rsidRPr="00DB5BB7">
        <w:rPr>
          <w:rFonts w:cs="Cambria"/>
        </w:rPr>
        <w:t xml:space="preserve"> Open Rank Professor of the Practice, full‐time.</w:t>
      </w:r>
    </w:p>
    <w:p w14:paraId="646CDE13" w14:textId="77777777" w:rsidR="005348C8" w:rsidRPr="00DB5BB7" w:rsidRDefault="005348C8" w:rsidP="005348C8">
      <w:pPr>
        <w:widowControl w:val="0"/>
        <w:autoSpaceDE w:val="0"/>
        <w:autoSpaceDN w:val="0"/>
        <w:adjustRightInd w:val="0"/>
        <w:rPr>
          <w:rFonts w:cs="Calibri"/>
        </w:rPr>
      </w:pPr>
      <w:r w:rsidRPr="00DB5BB7">
        <w:rPr>
          <w:rFonts w:cs="Cambria"/>
          <w:i/>
        </w:rPr>
        <w:t>Qualifications:</w:t>
      </w:r>
      <w:r>
        <w:rPr>
          <w:rFonts w:cs="Cambria"/>
        </w:rPr>
        <w:t xml:space="preserve"> PhD or MFA in D</w:t>
      </w:r>
      <w:r w:rsidRPr="00DB5BB7">
        <w:rPr>
          <w:rFonts w:cs="Cambria"/>
        </w:rPr>
        <w:t>ance required; prior teaching experience in a graduate dance program preferred.</w:t>
      </w:r>
    </w:p>
    <w:p w14:paraId="596B2A9E" w14:textId="77777777" w:rsidR="00061252" w:rsidRDefault="00061252" w:rsidP="00DB5BB7">
      <w:pPr>
        <w:widowControl w:val="0"/>
        <w:autoSpaceDE w:val="0"/>
        <w:autoSpaceDN w:val="0"/>
        <w:adjustRightInd w:val="0"/>
        <w:rPr>
          <w:rFonts w:cs="Calibri"/>
        </w:rPr>
      </w:pPr>
    </w:p>
    <w:p w14:paraId="7F4EDDB0" w14:textId="77777777" w:rsidR="00DB5BB7" w:rsidRDefault="00DB5BB7" w:rsidP="00DB5BB7">
      <w:pPr>
        <w:widowControl w:val="0"/>
        <w:autoSpaceDE w:val="0"/>
        <w:autoSpaceDN w:val="0"/>
        <w:adjustRightInd w:val="0"/>
        <w:rPr>
          <w:rFonts w:cs="Calibri"/>
        </w:rPr>
      </w:pPr>
      <w:r w:rsidRPr="00DB5BB7">
        <w:rPr>
          <w:rFonts w:cs="Calibri"/>
          <w:i/>
        </w:rPr>
        <w:t>Start date:</w:t>
      </w:r>
      <w:r>
        <w:rPr>
          <w:rFonts w:cs="Calibri"/>
        </w:rPr>
        <w:t xml:space="preserve"> August 1, 2016</w:t>
      </w:r>
    </w:p>
    <w:p w14:paraId="0F9BB788" w14:textId="77777777" w:rsidR="00DB5BB7" w:rsidRDefault="00061252" w:rsidP="00DB5BB7">
      <w:pPr>
        <w:widowControl w:val="0"/>
        <w:autoSpaceDE w:val="0"/>
        <w:autoSpaceDN w:val="0"/>
        <w:adjustRightInd w:val="0"/>
        <w:rPr>
          <w:rFonts w:cs="Calibri"/>
        </w:rPr>
      </w:pPr>
      <w:r w:rsidRPr="00061252">
        <w:rPr>
          <w:rFonts w:cs="Calibri"/>
          <w:i/>
        </w:rPr>
        <w:t>Salary:</w:t>
      </w:r>
      <w:r>
        <w:rPr>
          <w:rFonts w:cs="Calibri"/>
        </w:rPr>
        <w:t xml:space="preserve"> Commensurate with qualifications</w:t>
      </w:r>
    </w:p>
    <w:p w14:paraId="63DC82FE" w14:textId="77777777" w:rsidR="00061252" w:rsidRPr="00DB5BB7" w:rsidRDefault="00061252" w:rsidP="00DB5BB7">
      <w:pPr>
        <w:widowControl w:val="0"/>
        <w:autoSpaceDE w:val="0"/>
        <w:autoSpaceDN w:val="0"/>
        <w:adjustRightInd w:val="0"/>
        <w:rPr>
          <w:rFonts w:cs="Calibri"/>
        </w:rPr>
      </w:pPr>
    </w:p>
    <w:p w14:paraId="2CC15C98" w14:textId="7AC34A3B" w:rsidR="00111F04" w:rsidRDefault="00DB5BB7" w:rsidP="00DB5BB7">
      <w:pPr>
        <w:widowControl w:val="0"/>
        <w:autoSpaceDE w:val="0"/>
        <w:autoSpaceDN w:val="0"/>
        <w:adjustRightInd w:val="0"/>
        <w:rPr>
          <w:rFonts w:cs="Calibri"/>
        </w:rPr>
      </w:pPr>
      <w:r>
        <w:rPr>
          <w:rFonts w:cs="Calibri"/>
        </w:rPr>
        <w:t>Applican</w:t>
      </w:r>
      <w:r w:rsidR="00061252">
        <w:rPr>
          <w:rFonts w:cs="Calibri"/>
        </w:rPr>
        <w:t xml:space="preserve">ts are requested to </w:t>
      </w:r>
      <w:r w:rsidR="00061252" w:rsidRPr="0071548A">
        <w:rPr>
          <w:color w:val="000000"/>
        </w:rPr>
        <w:t>send a letter of a</w:t>
      </w:r>
      <w:r w:rsidR="00061252">
        <w:rPr>
          <w:color w:val="000000"/>
        </w:rPr>
        <w:t>pplication including</w:t>
      </w:r>
      <w:r w:rsidR="00061252" w:rsidRPr="0071548A">
        <w:rPr>
          <w:color w:val="000000"/>
        </w:rPr>
        <w:t xml:space="preserve"> a statement of teach</w:t>
      </w:r>
      <w:r w:rsidR="00061252">
        <w:rPr>
          <w:color w:val="000000"/>
        </w:rPr>
        <w:t>ing and choreographic interests;</w:t>
      </w:r>
      <w:r w:rsidR="00061252" w:rsidRPr="0071548A">
        <w:rPr>
          <w:color w:val="000000"/>
        </w:rPr>
        <w:t xml:space="preserve"> curriculum </w:t>
      </w:r>
      <w:r w:rsidR="00061252">
        <w:rPr>
          <w:color w:val="000000"/>
        </w:rPr>
        <w:t>vitae;</w:t>
      </w:r>
      <w:r w:rsidR="00061252" w:rsidRPr="0071548A">
        <w:rPr>
          <w:color w:val="000000"/>
        </w:rPr>
        <w:t xml:space="preserve"> three letters of recommen</w:t>
      </w:r>
      <w:r w:rsidR="00061252">
        <w:rPr>
          <w:color w:val="000000"/>
        </w:rPr>
        <w:t xml:space="preserve">dation; </w:t>
      </w:r>
      <w:r w:rsidR="00061252" w:rsidRPr="0071548A">
        <w:rPr>
          <w:color w:val="000000"/>
        </w:rPr>
        <w:t>a</w:t>
      </w:r>
      <w:r w:rsidR="00061252">
        <w:rPr>
          <w:color w:val="000000"/>
        </w:rPr>
        <w:t>nd if applicable, a</w:t>
      </w:r>
      <w:r w:rsidR="00061252" w:rsidRPr="0071548A">
        <w:rPr>
          <w:color w:val="000000"/>
        </w:rPr>
        <w:t xml:space="preserve"> DVD</w:t>
      </w:r>
      <w:r w:rsidR="00061252">
        <w:rPr>
          <w:color w:val="000000"/>
        </w:rPr>
        <w:t xml:space="preserve"> of choreography and teac</w:t>
      </w:r>
      <w:r w:rsidR="0018740A">
        <w:rPr>
          <w:color w:val="000000"/>
        </w:rPr>
        <w:t>hing</w:t>
      </w:r>
      <w:r w:rsidR="0018740A" w:rsidRPr="0018740A">
        <w:rPr>
          <w:color w:val="000000"/>
        </w:rPr>
        <w:t xml:space="preserve">. </w:t>
      </w:r>
      <w:r w:rsidR="0018740A" w:rsidRPr="0018740A">
        <w:rPr>
          <w:rFonts w:cs="Calibri"/>
        </w:rPr>
        <w:t xml:space="preserve">Applications received by </w:t>
      </w:r>
      <w:r w:rsidR="00746315">
        <w:rPr>
          <w:rFonts w:cs="Calibri"/>
        </w:rPr>
        <w:t>January 15, 2016</w:t>
      </w:r>
      <w:r w:rsidR="0018740A" w:rsidRPr="0018740A">
        <w:rPr>
          <w:rFonts w:cs="Calibri"/>
        </w:rPr>
        <w:t xml:space="preserve"> will b</w:t>
      </w:r>
      <w:r w:rsidR="0018740A">
        <w:rPr>
          <w:rFonts w:cs="Calibri"/>
        </w:rPr>
        <w:t>e</w:t>
      </w:r>
      <w:r w:rsidR="007963A7">
        <w:rPr>
          <w:rFonts w:cs="Calibri"/>
        </w:rPr>
        <w:t xml:space="preserve"> guaranteed full consideration.</w:t>
      </w:r>
    </w:p>
    <w:p w14:paraId="451A7E5E" w14:textId="77777777" w:rsidR="00111F04" w:rsidRDefault="00111F04" w:rsidP="00DB5BB7">
      <w:pPr>
        <w:widowControl w:val="0"/>
        <w:autoSpaceDE w:val="0"/>
        <w:autoSpaceDN w:val="0"/>
        <w:adjustRightInd w:val="0"/>
        <w:rPr>
          <w:rFonts w:cs="Calibri"/>
        </w:rPr>
      </w:pPr>
    </w:p>
    <w:p w14:paraId="246EC4D3" w14:textId="6D5E6451" w:rsidR="00111F04" w:rsidRDefault="00111F04" w:rsidP="00DB5BB7">
      <w:pPr>
        <w:widowControl w:val="0"/>
        <w:autoSpaceDE w:val="0"/>
        <w:autoSpaceDN w:val="0"/>
        <w:adjustRightInd w:val="0"/>
        <w:rPr>
          <w:rFonts w:cs="Calibri"/>
        </w:rPr>
      </w:pPr>
      <w:r>
        <w:rPr>
          <w:rFonts w:cs="Calibri"/>
        </w:rPr>
        <w:t>Please submit application materials online via the Academic Jobs online portal</w:t>
      </w:r>
    </w:p>
    <w:p w14:paraId="00764050" w14:textId="73AD5C80" w:rsidR="00111F04" w:rsidRDefault="005348C8" w:rsidP="00DB5BB7">
      <w:pPr>
        <w:widowControl w:val="0"/>
        <w:autoSpaceDE w:val="0"/>
        <w:autoSpaceDN w:val="0"/>
        <w:adjustRightInd w:val="0"/>
        <w:rPr>
          <w:rFonts w:cs="Calibri"/>
        </w:rPr>
      </w:pPr>
      <w:r w:rsidRPr="005348C8">
        <w:t>https://academicjobsonline.org/ajo/jobs/6288</w:t>
      </w:r>
    </w:p>
    <w:p w14:paraId="5CC2820D" w14:textId="77777777" w:rsidR="005348C8" w:rsidRDefault="005348C8" w:rsidP="00DB5BB7">
      <w:pPr>
        <w:widowControl w:val="0"/>
        <w:autoSpaceDE w:val="0"/>
        <w:autoSpaceDN w:val="0"/>
        <w:adjustRightInd w:val="0"/>
        <w:rPr>
          <w:rFonts w:cs="Calibri"/>
        </w:rPr>
      </w:pPr>
    </w:p>
    <w:p w14:paraId="1D9A3905" w14:textId="1109EECA" w:rsidR="00DB5BB7" w:rsidRDefault="0018740A" w:rsidP="00DB5BB7">
      <w:pPr>
        <w:widowControl w:val="0"/>
        <w:autoSpaceDE w:val="0"/>
        <w:autoSpaceDN w:val="0"/>
        <w:adjustRightInd w:val="0"/>
        <w:rPr>
          <w:color w:val="000000"/>
        </w:rPr>
      </w:pPr>
      <w:r>
        <w:rPr>
          <w:rFonts w:cs="Calibri"/>
        </w:rPr>
        <w:t>For inquiries, please contact:</w:t>
      </w:r>
    </w:p>
    <w:p w14:paraId="408A3A20" w14:textId="77777777" w:rsidR="00061252" w:rsidRDefault="00061252" w:rsidP="00DB5BB7">
      <w:pPr>
        <w:widowControl w:val="0"/>
        <w:autoSpaceDE w:val="0"/>
        <w:autoSpaceDN w:val="0"/>
        <w:adjustRightInd w:val="0"/>
        <w:rPr>
          <w:color w:val="000000"/>
        </w:rPr>
      </w:pPr>
    </w:p>
    <w:p w14:paraId="11E4B824" w14:textId="40BEE114" w:rsidR="00061252" w:rsidRDefault="00061252" w:rsidP="00DB5BB7">
      <w:pPr>
        <w:widowControl w:val="0"/>
        <w:autoSpaceDE w:val="0"/>
        <w:autoSpaceDN w:val="0"/>
        <w:adjustRightInd w:val="0"/>
        <w:rPr>
          <w:color w:val="000000"/>
        </w:rPr>
      </w:pPr>
      <w:r>
        <w:rPr>
          <w:color w:val="000000"/>
        </w:rPr>
        <w:t>Prof. Purnima Shah</w:t>
      </w:r>
    </w:p>
    <w:p w14:paraId="0E7900BE" w14:textId="77777777" w:rsidR="00061252" w:rsidRDefault="00061252" w:rsidP="00DB5BB7">
      <w:pPr>
        <w:widowControl w:val="0"/>
        <w:autoSpaceDE w:val="0"/>
        <w:autoSpaceDN w:val="0"/>
        <w:adjustRightInd w:val="0"/>
        <w:rPr>
          <w:color w:val="000000"/>
        </w:rPr>
      </w:pPr>
      <w:r>
        <w:rPr>
          <w:color w:val="000000"/>
        </w:rPr>
        <w:t>Director, Duke University Dance Program</w:t>
      </w:r>
    </w:p>
    <w:p w14:paraId="531E2D53" w14:textId="77777777" w:rsidR="00061252" w:rsidRDefault="00061252" w:rsidP="00DB5BB7">
      <w:pPr>
        <w:widowControl w:val="0"/>
        <w:autoSpaceDE w:val="0"/>
        <w:autoSpaceDN w:val="0"/>
        <w:adjustRightInd w:val="0"/>
        <w:rPr>
          <w:color w:val="000000"/>
        </w:rPr>
      </w:pPr>
      <w:r>
        <w:rPr>
          <w:color w:val="000000"/>
        </w:rPr>
        <w:t xml:space="preserve">205 </w:t>
      </w:r>
      <w:proofErr w:type="spellStart"/>
      <w:r>
        <w:rPr>
          <w:color w:val="000000"/>
        </w:rPr>
        <w:t>Bivins</w:t>
      </w:r>
      <w:proofErr w:type="spellEnd"/>
      <w:r>
        <w:rPr>
          <w:color w:val="000000"/>
        </w:rPr>
        <w:t xml:space="preserve"> Building, 2 </w:t>
      </w:r>
      <w:proofErr w:type="spellStart"/>
      <w:r>
        <w:rPr>
          <w:color w:val="000000"/>
        </w:rPr>
        <w:t>Brodie</w:t>
      </w:r>
      <w:proofErr w:type="spellEnd"/>
      <w:r>
        <w:rPr>
          <w:color w:val="000000"/>
        </w:rPr>
        <w:t xml:space="preserve"> Gym Drive</w:t>
      </w:r>
    </w:p>
    <w:p w14:paraId="47BD9AC0" w14:textId="77777777" w:rsidR="00061252" w:rsidRDefault="00061252" w:rsidP="00DB5BB7">
      <w:pPr>
        <w:widowControl w:val="0"/>
        <w:autoSpaceDE w:val="0"/>
        <w:autoSpaceDN w:val="0"/>
        <w:adjustRightInd w:val="0"/>
        <w:rPr>
          <w:color w:val="000000"/>
        </w:rPr>
      </w:pPr>
      <w:r>
        <w:rPr>
          <w:color w:val="000000"/>
        </w:rPr>
        <w:t>P. O. Box 90686</w:t>
      </w:r>
    </w:p>
    <w:p w14:paraId="4FE68A2C" w14:textId="77777777" w:rsidR="00061252" w:rsidRDefault="00061252" w:rsidP="00DB5BB7">
      <w:pPr>
        <w:widowControl w:val="0"/>
        <w:autoSpaceDE w:val="0"/>
        <w:autoSpaceDN w:val="0"/>
        <w:adjustRightInd w:val="0"/>
        <w:rPr>
          <w:color w:val="000000"/>
        </w:rPr>
      </w:pPr>
      <w:r>
        <w:rPr>
          <w:color w:val="000000"/>
        </w:rPr>
        <w:lastRenderedPageBreak/>
        <w:t>Durham, NC 27708</w:t>
      </w:r>
    </w:p>
    <w:p w14:paraId="5A4F8C54" w14:textId="77777777" w:rsidR="00061252" w:rsidRDefault="005348C8" w:rsidP="00DB5BB7">
      <w:pPr>
        <w:widowControl w:val="0"/>
        <w:autoSpaceDE w:val="0"/>
        <w:autoSpaceDN w:val="0"/>
        <w:adjustRightInd w:val="0"/>
        <w:rPr>
          <w:rFonts w:cs="Calibri"/>
        </w:rPr>
      </w:pPr>
      <w:hyperlink r:id="rId5" w:history="1">
        <w:r w:rsidR="00061252" w:rsidRPr="0029264B">
          <w:rPr>
            <w:rStyle w:val="Hyperlink"/>
            <w:rFonts w:cs="Calibri"/>
          </w:rPr>
          <w:t>pshah@duke.edu</w:t>
        </w:r>
      </w:hyperlink>
    </w:p>
    <w:p w14:paraId="38C76442" w14:textId="77777777" w:rsidR="00061252" w:rsidRPr="0018740A" w:rsidRDefault="00061252" w:rsidP="00DB5BB7">
      <w:pPr>
        <w:widowControl w:val="0"/>
        <w:autoSpaceDE w:val="0"/>
        <w:autoSpaceDN w:val="0"/>
        <w:adjustRightInd w:val="0"/>
        <w:rPr>
          <w:rFonts w:cs="Calibri"/>
        </w:rPr>
      </w:pPr>
    </w:p>
    <w:p w14:paraId="545E0779" w14:textId="7EFD9342" w:rsidR="00061252" w:rsidRPr="0018740A" w:rsidRDefault="00061252" w:rsidP="00061252">
      <w:pPr>
        <w:rPr>
          <w:color w:val="000000"/>
        </w:rPr>
      </w:pPr>
      <w:r w:rsidRPr="0018740A">
        <w:rPr>
          <w:i/>
          <w:color w:val="000000"/>
        </w:rPr>
        <w:t>EEO / AA Policy:</w:t>
      </w:r>
      <w:r w:rsidRPr="0018740A">
        <w:rPr>
          <w:color w:val="000000"/>
        </w:rPr>
        <w:t xml:space="preserve"> </w:t>
      </w:r>
      <w:r w:rsidR="0018740A" w:rsidRPr="0018740A">
        <w:rPr>
          <w:rFonts w:cs="Calibri"/>
        </w:rPr>
        <w:t>Duke University is an Affirmative Action/Equal Opportunity Employer committed to providing employment opportunity without regard to an individual's age, color, disability, genetic information, gender, gender identity, national origin, race, religion, sexual orientation, or veteran status.</w:t>
      </w:r>
    </w:p>
    <w:p w14:paraId="3651A272" w14:textId="77777777" w:rsidR="00061252" w:rsidRPr="0018740A" w:rsidRDefault="00061252" w:rsidP="00DB5BB7">
      <w:pPr>
        <w:widowControl w:val="0"/>
        <w:autoSpaceDE w:val="0"/>
        <w:autoSpaceDN w:val="0"/>
        <w:adjustRightInd w:val="0"/>
        <w:rPr>
          <w:rFonts w:cs="Calibri"/>
        </w:rPr>
      </w:pPr>
    </w:p>
    <w:p w14:paraId="74D1C20F" w14:textId="77777777" w:rsidR="00061252" w:rsidRPr="0018740A" w:rsidRDefault="00061252" w:rsidP="00DB5BB7">
      <w:pPr>
        <w:widowControl w:val="0"/>
        <w:autoSpaceDE w:val="0"/>
        <w:autoSpaceDN w:val="0"/>
        <w:adjustRightInd w:val="0"/>
        <w:rPr>
          <w:rFonts w:cs="Calibri"/>
        </w:rPr>
      </w:pPr>
    </w:p>
    <w:p w14:paraId="2E0EA0B4" w14:textId="77777777" w:rsidR="00061252" w:rsidRPr="00DB5BB7" w:rsidRDefault="00061252" w:rsidP="00DB5BB7">
      <w:pPr>
        <w:widowControl w:val="0"/>
        <w:autoSpaceDE w:val="0"/>
        <w:autoSpaceDN w:val="0"/>
        <w:adjustRightInd w:val="0"/>
        <w:rPr>
          <w:rFonts w:cs="Calibri"/>
        </w:rPr>
      </w:pPr>
    </w:p>
    <w:sectPr w:rsidR="00061252" w:rsidRPr="00DB5BB7" w:rsidSect="00DB5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B7"/>
    <w:rsid w:val="000611A6"/>
    <w:rsid w:val="00061252"/>
    <w:rsid w:val="00111F04"/>
    <w:rsid w:val="0018740A"/>
    <w:rsid w:val="005348C8"/>
    <w:rsid w:val="00746315"/>
    <w:rsid w:val="007963A7"/>
    <w:rsid w:val="00855F1C"/>
    <w:rsid w:val="00DB5BB7"/>
    <w:rsid w:val="00DD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B9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2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2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shah@duk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2384</Characters>
  <Application>Microsoft Macintosh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Purnima</dc:creator>
  <cp:keywords/>
  <dc:description/>
  <cp:lastModifiedBy>Jennifer Prather</cp:lastModifiedBy>
  <cp:revision>2</cp:revision>
  <dcterms:created xsi:type="dcterms:W3CDTF">2015-09-23T15:50:00Z</dcterms:created>
  <dcterms:modified xsi:type="dcterms:W3CDTF">2015-09-23T15:50:00Z</dcterms:modified>
</cp:coreProperties>
</file>